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77" w:rsidRPr="00484119" w:rsidRDefault="00C45C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119">
        <w:rPr>
          <w:rFonts w:ascii="Times New Roman" w:hAnsi="Times New Roman" w:cs="Times New Roman"/>
          <w:b/>
          <w:sz w:val="28"/>
          <w:szCs w:val="28"/>
        </w:rPr>
        <w:t>SotUl-kilpailusäännöt</w:t>
      </w:r>
      <w:proofErr w:type="spellEnd"/>
      <w:r w:rsidRPr="0048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5">
        <w:rPr>
          <w:rFonts w:ascii="Times New Roman" w:hAnsi="Times New Roman" w:cs="Times New Roman"/>
          <w:b/>
          <w:sz w:val="24"/>
          <w:szCs w:val="24"/>
        </w:rPr>
        <w:t>(harrastaja</w:t>
      </w:r>
      <w:r w:rsidR="003D00F8" w:rsidRPr="00EC6CA5">
        <w:rPr>
          <w:rFonts w:ascii="Times New Roman" w:hAnsi="Times New Roman" w:cs="Times New Roman"/>
          <w:b/>
          <w:sz w:val="24"/>
          <w:szCs w:val="24"/>
        </w:rPr>
        <w:t>sarja)</w:t>
      </w:r>
    </w:p>
    <w:p w:rsidR="003D00F8" w:rsidRDefault="00C45C47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3 x 2</w:t>
      </w:r>
      <w:r w:rsidR="003D00F8" w:rsidRPr="00484119">
        <w:rPr>
          <w:rFonts w:ascii="Times New Roman" w:hAnsi="Times New Roman" w:cs="Times New Roman"/>
        </w:rPr>
        <w:t xml:space="preserve"> min.</w:t>
      </w:r>
      <w:r w:rsidR="00AF39A0" w:rsidRPr="00484119">
        <w:rPr>
          <w:rFonts w:ascii="Times New Roman" w:hAnsi="Times New Roman" w:cs="Times New Roman"/>
        </w:rPr>
        <w:t xml:space="preserve"> (mahdollinen kolmas erä</w:t>
      </w:r>
      <w:r w:rsidR="00451DAC" w:rsidRPr="00484119">
        <w:rPr>
          <w:rFonts w:ascii="Times New Roman" w:hAnsi="Times New Roman" w:cs="Times New Roman"/>
        </w:rPr>
        <w:t>, jos ottelu on tasan</w:t>
      </w:r>
      <w:r w:rsidR="00AF39A0" w:rsidRPr="00484119">
        <w:rPr>
          <w:rFonts w:ascii="Times New Roman" w:hAnsi="Times New Roman" w:cs="Times New Roman"/>
        </w:rPr>
        <w:t>)</w:t>
      </w:r>
    </w:p>
    <w:p w:rsidR="006F332B" w:rsidRPr="00484119" w:rsidRDefault="006F3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Vapaaotteluun ja nyrkkeilyyn (molempiin lajeihin) saa osallistua vapaasti. Jos toisessa lajissa tyrmätään, niin ottelut loppuvat molemmissa lajeissa.</w:t>
      </w:r>
    </w:p>
    <w:p w:rsidR="003D00F8" w:rsidRPr="00484119" w:rsidRDefault="003D00F8">
      <w:pPr>
        <w:rPr>
          <w:rFonts w:ascii="Times New Roman" w:hAnsi="Times New Roman" w:cs="Times New Roman"/>
          <w:b/>
          <w:u w:val="single"/>
        </w:rPr>
      </w:pPr>
      <w:proofErr w:type="gramStart"/>
      <w:r w:rsidRPr="00484119">
        <w:rPr>
          <w:rFonts w:ascii="Times New Roman" w:hAnsi="Times New Roman" w:cs="Times New Roman"/>
          <w:b/>
          <w:u w:val="single"/>
        </w:rPr>
        <w:t>Kielletyt tekniikat</w:t>
      </w:r>
      <w:r w:rsidR="00C45C47" w:rsidRPr="00484119">
        <w:rPr>
          <w:rFonts w:ascii="Times New Roman" w:hAnsi="Times New Roman" w:cs="Times New Roman"/>
          <w:b/>
          <w:u w:val="single"/>
        </w:rPr>
        <w:t xml:space="preserve"> pystyssä</w:t>
      </w:r>
      <w:r w:rsidRPr="00484119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E220C3" w:rsidRPr="00484119" w:rsidRDefault="00E220C3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Tyrmäyshakuinen lyöminen</w:t>
      </w:r>
      <w:r w:rsidR="00C45C47" w:rsidRPr="00484119">
        <w:rPr>
          <w:rFonts w:ascii="Times New Roman" w:hAnsi="Times New Roman" w:cs="Times New Roman"/>
        </w:rPr>
        <w:t>/potkiminen</w:t>
      </w:r>
      <w:r w:rsidR="000944A2" w:rsidRPr="00484119">
        <w:rPr>
          <w:rFonts w:ascii="Times New Roman" w:hAnsi="Times New Roman" w:cs="Times New Roman"/>
        </w:rPr>
        <w:t xml:space="preserve"> päähän</w:t>
      </w:r>
      <w:r w:rsidRPr="00484119">
        <w:rPr>
          <w:rFonts w:ascii="Times New Roman" w:hAnsi="Times New Roman" w:cs="Times New Roman"/>
        </w:rPr>
        <w:t xml:space="preserve"> (potkut</w:t>
      </w:r>
      <w:r w:rsidR="00C45C47" w:rsidRPr="00484119">
        <w:rPr>
          <w:rFonts w:ascii="Times New Roman" w:hAnsi="Times New Roman" w:cs="Times New Roman"/>
        </w:rPr>
        <w:t xml:space="preserve">, </w:t>
      </w:r>
      <w:r w:rsidR="000944A2" w:rsidRPr="00484119">
        <w:rPr>
          <w:rFonts w:ascii="Times New Roman" w:hAnsi="Times New Roman" w:cs="Times New Roman"/>
        </w:rPr>
        <w:t>lyönnit</w:t>
      </w:r>
      <w:r w:rsidR="00C45C47" w:rsidRPr="00484119">
        <w:rPr>
          <w:rFonts w:ascii="Times New Roman" w:hAnsi="Times New Roman" w:cs="Times New Roman"/>
        </w:rPr>
        <w:t xml:space="preserve"> ja polvet</w:t>
      </w:r>
      <w:r w:rsidR="000944A2" w:rsidRPr="00484119">
        <w:rPr>
          <w:rFonts w:ascii="Times New Roman" w:hAnsi="Times New Roman" w:cs="Times New Roman"/>
        </w:rPr>
        <w:t xml:space="preserve"> vartaloon </w:t>
      </w:r>
      <w:r w:rsidR="00C45C47" w:rsidRPr="00484119">
        <w:rPr>
          <w:rFonts w:ascii="Times New Roman" w:hAnsi="Times New Roman" w:cs="Times New Roman"/>
        </w:rPr>
        <w:t xml:space="preserve">ja </w:t>
      </w:r>
      <w:r w:rsidR="000944A2" w:rsidRPr="00484119">
        <w:rPr>
          <w:rFonts w:ascii="Times New Roman" w:hAnsi="Times New Roman" w:cs="Times New Roman"/>
        </w:rPr>
        <w:t>jalkoihin</w:t>
      </w:r>
      <w:r w:rsidR="00C45C47" w:rsidRPr="00484119">
        <w:rPr>
          <w:rFonts w:ascii="Times New Roman" w:hAnsi="Times New Roman" w:cs="Times New Roman"/>
        </w:rPr>
        <w:t xml:space="preserve"> täydellä kontaktilla on sallittu</w:t>
      </w:r>
      <w:r w:rsidRPr="00484119">
        <w:rPr>
          <w:rFonts w:ascii="Times New Roman" w:hAnsi="Times New Roman" w:cs="Times New Roman"/>
        </w:rPr>
        <w:t>)</w:t>
      </w:r>
    </w:p>
    <w:p w:rsidR="00E220C3" w:rsidRPr="00484119" w:rsidRDefault="00C45C47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Lyöminen kyynär</w:t>
      </w:r>
      <w:r w:rsidR="00954FF3">
        <w:rPr>
          <w:rFonts w:ascii="Times New Roman" w:hAnsi="Times New Roman" w:cs="Times New Roman"/>
        </w:rPr>
        <w:t>päällä tai -</w:t>
      </w:r>
      <w:r w:rsidR="00E220C3" w:rsidRPr="00484119">
        <w:rPr>
          <w:rFonts w:ascii="Times New Roman" w:hAnsi="Times New Roman" w:cs="Times New Roman"/>
        </w:rPr>
        <w:t>varrella</w:t>
      </w:r>
    </w:p>
    <w:p w:rsidR="00C45C47" w:rsidRPr="00484119" w:rsidRDefault="00C45C47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Polvet päähän</w:t>
      </w:r>
      <w:r w:rsidR="00EC6CA5">
        <w:rPr>
          <w:rFonts w:ascii="Times New Roman" w:hAnsi="Times New Roman" w:cs="Times New Roman"/>
        </w:rPr>
        <w:t xml:space="preserve"> (vartaloon ja jalkoihin sallittu</w:t>
      </w:r>
      <w:bookmarkStart w:id="0" w:name="_GoBack"/>
      <w:bookmarkEnd w:id="0"/>
      <w:r w:rsidR="00EC6CA5">
        <w:rPr>
          <w:rFonts w:ascii="Times New Roman" w:hAnsi="Times New Roman" w:cs="Times New Roman"/>
        </w:rPr>
        <w:t>)</w:t>
      </w:r>
    </w:p>
    <w:p w:rsidR="00C45C47" w:rsidRPr="00484119" w:rsidRDefault="00C45C47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Suorat potkut polveen</w:t>
      </w:r>
    </w:p>
    <w:p w:rsidR="003D00F8" w:rsidRDefault="00451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4119">
        <w:rPr>
          <w:rFonts w:ascii="Times New Roman" w:hAnsi="Times New Roman" w:cs="Times New Roman"/>
          <w:sz w:val="24"/>
          <w:szCs w:val="24"/>
        </w:rPr>
        <w:t>Stompit</w:t>
      </w:r>
      <w:proofErr w:type="spellEnd"/>
      <w:r w:rsidRPr="00484119">
        <w:rPr>
          <w:rFonts w:ascii="Times New Roman" w:hAnsi="Times New Roman" w:cs="Times New Roman"/>
          <w:sz w:val="24"/>
          <w:szCs w:val="24"/>
        </w:rPr>
        <w:t xml:space="preserve"> (</w:t>
      </w:r>
      <w:r w:rsidR="00954FF3">
        <w:rPr>
          <w:rFonts w:ascii="Times New Roman" w:hAnsi="Times New Roman" w:cs="Times New Roman"/>
          <w:sz w:val="24"/>
          <w:szCs w:val="24"/>
        </w:rPr>
        <w:t>eli</w:t>
      </w:r>
      <w:r w:rsidR="00484119">
        <w:rPr>
          <w:rFonts w:ascii="Times New Roman" w:hAnsi="Times New Roman" w:cs="Times New Roman"/>
          <w:sz w:val="24"/>
          <w:szCs w:val="24"/>
        </w:rPr>
        <w:t xml:space="preserve"> </w:t>
      </w:r>
      <w:r w:rsidRPr="00484119">
        <w:rPr>
          <w:rFonts w:ascii="Times New Roman" w:hAnsi="Times New Roman" w:cs="Times New Roman"/>
          <w:sz w:val="24"/>
          <w:szCs w:val="24"/>
        </w:rPr>
        <w:t>tallominen jalkapohjalla)</w:t>
      </w:r>
    </w:p>
    <w:p w:rsidR="00AB6DA5" w:rsidRPr="00484119" w:rsidRDefault="00A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Pelkästä päästä heittäminen (aina käsi mukana)</w:t>
      </w:r>
    </w:p>
    <w:p w:rsidR="00C45C47" w:rsidRPr="00484119" w:rsidRDefault="00C45C47">
      <w:pPr>
        <w:rPr>
          <w:rFonts w:ascii="Times New Roman" w:hAnsi="Times New Roman" w:cs="Times New Roman"/>
          <w:u w:val="single"/>
        </w:rPr>
      </w:pPr>
      <w:proofErr w:type="gramStart"/>
      <w:r w:rsidRPr="00484119">
        <w:rPr>
          <w:rFonts w:ascii="Times New Roman" w:hAnsi="Times New Roman" w:cs="Times New Roman"/>
          <w:b/>
          <w:u w:val="single"/>
        </w:rPr>
        <w:t>Kielletyt tekniikat matossa:</w:t>
      </w:r>
      <w:proofErr w:type="gramEnd"/>
      <w:r w:rsidRPr="00484119">
        <w:rPr>
          <w:rFonts w:ascii="Times New Roman" w:hAnsi="Times New Roman" w:cs="Times New Roman"/>
          <w:u w:val="single"/>
        </w:rPr>
        <w:t xml:space="preserve"> </w:t>
      </w:r>
    </w:p>
    <w:p w:rsidR="00451DAC" w:rsidRPr="00484119" w:rsidRDefault="00C45C47" w:rsidP="00451DAC">
      <w:pPr>
        <w:rPr>
          <w:rFonts w:ascii="Times New Roman" w:hAnsi="Times New Roman" w:cs="Times New Roman"/>
          <w:sz w:val="24"/>
          <w:szCs w:val="24"/>
        </w:rPr>
      </w:pPr>
      <w:r w:rsidRPr="00484119">
        <w:rPr>
          <w:rFonts w:ascii="Times New Roman" w:hAnsi="Times New Roman" w:cs="Times New Roman"/>
        </w:rPr>
        <w:t>Kaikki iskut matossa päähän</w:t>
      </w:r>
      <w:r w:rsidR="001F7807">
        <w:rPr>
          <w:rFonts w:ascii="Times New Roman" w:hAnsi="Times New Roman" w:cs="Times New Roman"/>
        </w:rPr>
        <w:t xml:space="preserve"> (vartaloon sallittu)</w:t>
      </w:r>
    </w:p>
    <w:p w:rsidR="00451DAC" w:rsidRDefault="00451DAC" w:rsidP="00451D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119">
        <w:rPr>
          <w:rFonts w:ascii="Times New Roman" w:hAnsi="Times New Roman" w:cs="Times New Roman"/>
          <w:sz w:val="24"/>
          <w:szCs w:val="24"/>
        </w:rPr>
        <w:t>Up-kick</w:t>
      </w:r>
      <w:proofErr w:type="spellEnd"/>
      <w:r w:rsidR="00954FF3">
        <w:rPr>
          <w:rFonts w:ascii="Times New Roman" w:hAnsi="Times New Roman" w:cs="Times New Roman"/>
          <w:sz w:val="24"/>
          <w:szCs w:val="24"/>
        </w:rPr>
        <w:t xml:space="preserve"> vastustajan päähän</w:t>
      </w:r>
      <w:r w:rsidR="00AB6DA5">
        <w:rPr>
          <w:rFonts w:ascii="Times New Roman" w:hAnsi="Times New Roman" w:cs="Times New Roman"/>
          <w:sz w:val="24"/>
          <w:szCs w:val="24"/>
        </w:rPr>
        <w:t xml:space="preserve"> (</w:t>
      </w:r>
      <w:r w:rsidR="00484119" w:rsidRPr="00484119">
        <w:rPr>
          <w:rFonts w:ascii="Times New Roman" w:hAnsi="Times New Roman" w:cs="Times New Roman"/>
          <w:sz w:val="24"/>
          <w:szCs w:val="24"/>
        </w:rPr>
        <w:t>vartaloon ja jalkoihin sallittu)</w:t>
      </w:r>
      <w:proofErr w:type="gramEnd"/>
    </w:p>
    <w:p w:rsidR="00AB6DA5" w:rsidRPr="00484119" w:rsidRDefault="00AB6DA5" w:rsidP="00451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Vastustajan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slämmääminen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(vastustajaa ei saa nostaa matosta ja paiskata takasin mattoon)</w:t>
      </w:r>
    </w:p>
    <w:p w:rsidR="00C45C47" w:rsidRPr="00484119" w:rsidRDefault="00C45C47" w:rsidP="00451DAC">
      <w:pPr>
        <w:rPr>
          <w:rFonts w:ascii="Times New Roman" w:hAnsi="Times New Roman" w:cs="Times New Roman"/>
        </w:rPr>
      </w:pPr>
      <w:proofErr w:type="spellStart"/>
      <w:r w:rsidRPr="00484119">
        <w:rPr>
          <w:rFonts w:ascii="Times New Roman" w:hAnsi="Times New Roman" w:cs="Times New Roman"/>
        </w:rPr>
        <w:t>H</w:t>
      </w:r>
      <w:r w:rsidR="00954FF3">
        <w:rPr>
          <w:rFonts w:ascii="Times New Roman" w:hAnsi="Times New Roman" w:cs="Times New Roman"/>
        </w:rPr>
        <w:t>eal-</w:t>
      </w:r>
      <w:r w:rsidRPr="00484119">
        <w:rPr>
          <w:rFonts w:ascii="Times New Roman" w:hAnsi="Times New Roman" w:cs="Times New Roman"/>
        </w:rPr>
        <w:t>hook</w:t>
      </w:r>
      <w:proofErr w:type="spellEnd"/>
    </w:p>
    <w:p w:rsidR="00451DAC" w:rsidRPr="00484119" w:rsidRDefault="00451DAC" w:rsidP="00451DAC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Kaikki niskaan ja selkärankaan kohdistuvat lukot</w:t>
      </w:r>
    </w:p>
    <w:p w:rsidR="00451DAC" w:rsidRPr="00484119" w:rsidRDefault="00484119" w:rsidP="00451DAC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P</w:t>
      </w:r>
      <w:r w:rsidR="00C45C47" w:rsidRPr="00484119">
        <w:rPr>
          <w:rFonts w:ascii="Times New Roman" w:hAnsi="Times New Roman" w:cs="Times New Roman"/>
        </w:rPr>
        <w:t>ainelukot</w:t>
      </w:r>
    </w:p>
    <w:p w:rsidR="00451DAC" w:rsidRPr="00484119" w:rsidRDefault="00451DAC" w:rsidP="00451DAC">
      <w:pPr>
        <w:rPr>
          <w:rFonts w:ascii="Times New Roman" w:hAnsi="Times New Roman" w:cs="Times New Roman"/>
          <w:sz w:val="24"/>
          <w:szCs w:val="24"/>
        </w:rPr>
      </w:pPr>
      <w:r w:rsidRPr="00484119">
        <w:rPr>
          <w:rFonts w:ascii="Times New Roman" w:hAnsi="Times New Roman" w:cs="Times New Roman"/>
          <w:sz w:val="24"/>
          <w:szCs w:val="24"/>
        </w:rPr>
        <w:t>Rannelukot</w:t>
      </w:r>
    </w:p>
    <w:p w:rsidR="003D00F8" w:rsidRPr="00484119" w:rsidRDefault="003D00F8">
      <w:pPr>
        <w:rPr>
          <w:rFonts w:ascii="Times New Roman" w:hAnsi="Times New Roman" w:cs="Times New Roman"/>
          <w:b/>
        </w:rPr>
      </w:pPr>
      <w:r w:rsidRPr="00484119">
        <w:rPr>
          <w:rFonts w:ascii="Times New Roman" w:hAnsi="Times New Roman" w:cs="Times New Roman"/>
          <w:b/>
        </w:rPr>
        <w:t>Suojat:</w:t>
      </w:r>
    </w:p>
    <w:p w:rsidR="003D00F8" w:rsidRPr="00484119" w:rsidRDefault="00484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484119">
        <w:rPr>
          <w:rFonts w:ascii="Times New Roman" w:hAnsi="Times New Roman" w:cs="Times New Roman"/>
        </w:rPr>
        <w:t>anskat</w:t>
      </w:r>
      <w:r>
        <w:rPr>
          <w:rFonts w:ascii="Times New Roman" w:hAnsi="Times New Roman" w:cs="Times New Roman"/>
        </w:rPr>
        <w:t xml:space="preserve"> (järjestäjä toimittaa),</w:t>
      </w:r>
      <w:r w:rsidRPr="00484119">
        <w:rPr>
          <w:rFonts w:ascii="Times New Roman" w:hAnsi="Times New Roman" w:cs="Times New Roman"/>
        </w:rPr>
        <w:t xml:space="preserve"> säärisuojat</w:t>
      </w:r>
      <w:r w:rsidR="00AB6DA5">
        <w:rPr>
          <w:rFonts w:ascii="Times New Roman" w:hAnsi="Times New Roman" w:cs="Times New Roman"/>
        </w:rPr>
        <w:t xml:space="preserve"> (omat säärisuojat suositeltavat, järjestäjä lainaa tarvittaessa</w:t>
      </w:r>
      <w:r>
        <w:rPr>
          <w:rFonts w:ascii="Times New Roman" w:hAnsi="Times New Roman" w:cs="Times New Roman"/>
        </w:rPr>
        <w:t>)</w:t>
      </w:r>
      <w:r w:rsidRPr="00484119">
        <w:rPr>
          <w:rFonts w:ascii="Times New Roman" w:hAnsi="Times New Roman" w:cs="Times New Roman"/>
        </w:rPr>
        <w:t xml:space="preserve"> </w:t>
      </w:r>
      <w:r w:rsidR="003D00F8" w:rsidRPr="00484119">
        <w:rPr>
          <w:rFonts w:ascii="Times New Roman" w:hAnsi="Times New Roman" w:cs="Times New Roman"/>
        </w:rPr>
        <w:t>hammassuojat</w:t>
      </w:r>
      <w:r>
        <w:rPr>
          <w:rFonts w:ascii="Times New Roman" w:hAnsi="Times New Roman" w:cs="Times New Roman"/>
        </w:rPr>
        <w:t xml:space="preserve"> (omat), alasuojat (omat)</w:t>
      </w:r>
      <w:r w:rsidR="003D00F8" w:rsidRPr="00484119">
        <w:rPr>
          <w:rFonts w:ascii="Times New Roman" w:hAnsi="Times New Roman" w:cs="Times New Roman"/>
        </w:rPr>
        <w:t xml:space="preserve"> </w:t>
      </w:r>
    </w:p>
    <w:p w:rsidR="00484119" w:rsidRDefault="00E220C3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shortsit (</w:t>
      </w:r>
      <w:r w:rsidR="00484119">
        <w:rPr>
          <w:rFonts w:ascii="Times New Roman" w:hAnsi="Times New Roman" w:cs="Times New Roman"/>
        </w:rPr>
        <w:t xml:space="preserve">omat tai </w:t>
      </w:r>
      <w:proofErr w:type="spellStart"/>
      <w:r w:rsidR="00484119">
        <w:rPr>
          <w:rFonts w:ascii="Times New Roman" w:hAnsi="Times New Roman" w:cs="Times New Roman"/>
        </w:rPr>
        <w:t>PV:n</w:t>
      </w:r>
      <w:proofErr w:type="spellEnd"/>
      <w:r w:rsidR="00484119">
        <w:rPr>
          <w:rFonts w:ascii="Times New Roman" w:hAnsi="Times New Roman" w:cs="Times New Roman"/>
        </w:rPr>
        <w:t xml:space="preserve"> ns. pikkumustat</w:t>
      </w:r>
      <w:r w:rsidR="00AB6DA5">
        <w:rPr>
          <w:rFonts w:ascii="Times New Roman" w:hAnsi="Times New Roman" w:cs="Times New Roman"/>
        </w:rPr>
        <w:t>; ei taskuja, eikä pitkiä housuja</w:t>
      </w:r>
      <w:r w:rsidR="00484119">
        <w:rPr>
          <w:rFonts w:ascii="Times New Roman" w:hAnsi="Times New Roman" w:cs="Times New Roman"/>
        </w:rPr>
        <w:t>)</w:t>
      </w:r>
    </w:p>
    <w:p w:rsidR="003D00F8" w:rsidRPr="00484119" w:rsidRDefault="00A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Otellaan il</w:t>
      </w:r>
      <w:r w:rsidR="00E220C3" w:rsidRPr="00484119">
        <w:rPr>
          <w:rFonts w:ascii="Times New Roman" w:hAnsi="Times New Roman" w:cs="Times New Roman"/>
        </w:rPr>
        <w:t>man paitaa</w:t>
      </w:r>
      <w:r>
        <w:rPr>
          <w:rFonts w:ascii="Times New Roman" w:hAnsi="Times New Roman" w:cs="Times New Roman"/>
        </w:rPr>
        <w:t xml:space="preserve"> (lääketieteellisistä syistä esim. ihottuma voidaan sallia trikoopaidan käyttö)</w:t>
      </w:r>
    </w:p>
    <w:p w:rsidR="00E220C3" w:rsidRPr="00484119" w:rsidRDefault="00484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20C3" w:rsidRPr="00484119">
        <w:rPr>
          <w:rFonts w:ascii="Times New Roman" w:hAnsi="Times New Roman" w:cs="Times New Roman"/>
        </w:rPr>
        <w:t>eippau</w:t>
      </w:r>
      <w:r>
        <w:rPr>
          <w:rFonts w:ascii="Times New Roman" w:hAnsi="Times New Roman" w:cs="Times New Roman"/>
        </w:rPr>
        <w:t>kset tai</w:t>
      </w:r>
      <w:r w:rsidR="00E220C3" w:rsidRPr="00484119">
        <w:rPr>
          <w:rFonts w:ascii="Times New Roman" w:hAnsi="Times New Roman" w:cs="Times New Roman"/>
        </w:rPr>
        <w:t xml:space="preserve"> nyrkkeilysiteet</w:t>
      </w:r>
      <w:r>
        <w:rPr>
          <w:rFonts w:ascii="Times New Roman" w:hAnsi="Times New Roman" w:cs="Times New Roman"/>
        </w:rPr>
        <w:t xml:space="preserve"> on sallittu</w:t>
      </w:r>
    </w:p>
    <w:p w:rsidR="003D00F8" w:rsidRPr="00484119" w:rsidRDefault="00E220C3">
      <w:pPr>
        <w:rPr>
          <w:rFonts w:ascii="Times New Roman" w:hAnsi="Times New Roman" w:cs="Times New Roman"/>
          <w:b/>
        </w:rPr>
      </w:pPr>
      <w:r w:rsidRPr="00484119">
        <w:rPr>
          <w:rFonts w:ascii="Times New Roman" w:hAnsi="Times New Roman" w:cs="Times New Roman"/>
          <w:b/>
        </w:rPr>
        <w:t>Arvostelu:</w:t>
      </w:r>
    </w:p>
    <w:p w:rsidR="00E220C3" w:rsidRPr="00484119" w:rsidRDefault="00451DAC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M</w:t>
      </w:r>
      <w:r w:rsidR="00E220C3" w:rsidRPr="00484119">
        <w:rPr>
          <w:rFonts w:ascii="Times New Roman" w:hAnsi="Times New Roman" w:cs="Times New Roman"/>
        </w:rPr>
        <w:t>itä arvostetaan</w:t>
      </w:r>
      <w:r w:rsidR="00AF39A0" w:rsidRPr="00484119">
        <w:rPr>
          <w:rFonts w:ascii="Times New Roman" w:hAnsi="Times New Roman" w:cs="Times New Roman"/>
        </w:rPr>
        <w:t xml:space="preserve">? </w:t>
      </w:r>
      <w:proofErr w:type="gramStart"/>
      <w:r w:rsidR="00AF39A0" w:rsidRPr="00484119">
        <w:rPr>
          <w:rFonts w:ascii="Times New Roman" w:hAnsi="Times New Roman" w:cs="Times New Roman"/>
        </w:rPr>
        <w:t>Perille menneet iskut ja lopetusyritykset, hyvä tekninen suorittaminen</w:t>
      </w:r>
      <w:proofErr w:type="gramEnd"/>
    </w:p>
    <w:p w:rsidR="00E220C3" w:rsidRPr="00484119" w:rsidRDefault="00A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Arvostellaan 10-piste</w:t>
      </w:r>
      <w:r w:rsidR="00451DAC" w:rsidRPr="00484119">
        <w:rPr>
          <w:rFonts w:ascii="Times New Roman" w:hAnsi="Times New Roman" w:cs="Times New Roman"/>
        </w:rPr>
        <w:t>järje</w:t>
      </w:r>
      <w:r w:rsidR="00642FF5">
        <w:rPr>
          <w:rFonts w:ascii="Times New Roman" w:hAnsi="Times New Roman" w:cs="Times New Roman"/>
        </w:rPr>
        <w:t>stelmällä erä</w:t>
      </w:r>
      <w:r w:rsidR="00451DAC" w:rsidRPr="00484119">
        <w:rPr>
          <w:rFonts w:ascii="Times New Roman" w:hAnsi="Times New Roman" w:cs="Times New Roman"/>
        </w:rPr>
        <w:t>kohtaisesti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</w:t>
      </w:r>
      <w:proofErr w:type="spellEnd"/>
      <w:r>
        <w:rPr>
          <w:rFonts w:ascii="Times New Roman" w:hAnsi="Times New Roman" w:cs="Times New Roman"/>
        </w:rPr>
        <w:t xml:space="preserve"> System)</w:t>
      </w:r>
    </w:p>
    <w:p w:rsidR="000944A2" w:rsidRPr="00484119" w:rsidRDefault="000944A2">
      <w:pPr>
        <w:rPr>
          <w:rFonts w:ascii="Times New Roman" w:hAnsi="Times New Roman" w:cs="Times New Roman"/>
          <w:b/>
        </w:rPr>
      </w:pPr>
      <w:r w:rsidRPr="00484119">
        <w:rPr>
          <w:rFonts w:ascii="Times New Roman" w:hAnsi="Times New Roman" w:cs="Times New Roman"/>
          <w:b/>
        </w:rPr>
        <w:lastRenderedPageBreak/>
        <w:t>Ottelun päättyminen:</w:t>
      </w:r>
    </w:p>
    <w:p w:rsidR="000944A2" w:rsidRPr="00484119" w:rsidRDefault="00A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51DAC" w:rsidRPr="00484119">
        <w:rPr>
          <w:rFonts w:ascii="Times New Roman" w:hAnsi="Times New Roman" w:cs="Times New Roman"/>
        </w:rPr>
        <w:t>aputus, pyyhe tai</w:t>
      </w:r>
      <w:r w:rsidR="000944A2" w:rsidRPr="00484119">
        <w:rPr>
          <w:rFonts w:ascii="Times New Roman" w:hAnsi="Times New Roman" w:cs="Times New Roman"/>
        </w:rPr>
        <w:t xml:space="preserve"> kehätuomari keskey</w:t>
      </w:r>
      <w:r w:rsidR="00451DAC" w:rsidRPr="00484119">
        <w:rPr>
          <w:rFonts w:ascii="Times New Roman" w:hAnsi="Times New Roman" w:cs="Times New Roman"/>
        </w:rPr>
        <w:t>ttää</w:t>
      </w:r>
    </w:p>
    <w:p w:rsidR="00C45C47" w:rsidRDefault="00451DAC" w:rsidP="00C45C47">
      <w:pPr>
        <w:rPr>
          <w:rFonts w:ascii="Times New Roman" w:hAnsi="Times New Roman" w:cs="Times New Roman"/>
        </w:rPr>
      </w:pPr>
      <w:r w:rsidRPr="00484119">
        <w:rPr>
          <w:rFonts w:ascii="Times New Roman" w:hAnsi="Times New Roman" w:cs="Times New Roman"/>
        </w:rPr>
        <w:t>Tyrmätty ja</w:t>
      </w:r>
      <w:r w:rsidR="00C45C47" w:rsidRPr="00484119">
        <w:rPr>
          <w:rFonts w:ascii="Times New Roman" w:hAnsi="Times New Roman" w:cs="Times New Roman"/>
        </w:rPr>
        <w:t xml:space="preserve"> tyrmääjä ei jatka otteluita. </w:t>
      </w:r>
      <w:r w:rsidRPr="00484119">
        <w:rPr>
          <w:rFonts w:ascii="Times New Roman" w:hAnsi="Times New Roman" w:cs="Times New Roman"/>
        </w:rPr>
        <w:t>Tyrmääjä h</w:t>
      </w:r>
      <w:r w:rsidR="00C45C47" w:rsidRPr="00484119">
        <w:rPr>
          <w:rFonts w:ascii="Times New Roman" w:hAnsi="Times New Roman" w:cs="Times New Roman"/>
        </w:rPr>
        <w:t>äviää</w:t>
      </w:r>
      <w:r w:rsidRPr="00484119">
        <w:rPr>
          <w:rFonts w:ascii="Times New Roman" w:hAnsi="Times New Roman" w:cs="Times New Roman"/>
        </w:rPr>
        <w:t xml:space="preserve"> ottelun</w:t>
      </w:r>
      <w:r w:rsidR="00C45C47" w:rsidRPr="00484119">
        <w:rPr>
          <w:rFonts w:ascii="Times New Roman" w:hAnsi="Times New Roman" w:cs="Times New Roman"/>
        </w:rPr>
        <w:t xml:space="preserve"> diskauksella, jos</w:t>
      </w:r>
      <w:r w:rsidRPr="00484119">
        <w:rPr>
          <w:rFonts w:ascii="Times New Roman" w:hAnsi="Times New Roman" w:cs="Times New Roman"/>
        </w:rPr>
        <w:t xml:space="preserve"> sääntörike on tahallinen</w:t>
      </w:r>
    </w:p>
    <w:p w:rsidR="00484119" w:rsidRPr="00484119" w:rsidRDefault="00484119" w:rsidP="00C45C47">
      <w:pPr>
        <w:rPr>
          <w:rFonts w:ascii="Times New Roman" w:hAnsi="Times New Roman" w:cs="Times New Roman"/>
        </w:rPr>
      </w:pPr>
    </w:p>
    <w:p w:rsidR="00484119" w:rsidRPr="00EC6CA5" w:rsidRDefault="00484119" w:rsidP="0048411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84119">
        <w:rPr>
          <w:rFonts w:ascii="Times New Roman" w:hAnsi="Times New Roman" w:cs="Times New Roman"/>
          <w:b/>
          <w:sz w:val="28"/>
          <w:szCs w:val="28"/>
        </w:rPr>
        <w:t>SotUl-kilpailusäännöt</w:t>
      </w:r>
      <w:proofErr w:type="spellEnd"/>
      <w:r w:rsidRPr="0048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5">
        <w:rPr>
          <w:rFonts w:ascii="Times New Roman" w:hAnsi="Times New Roman" w:cs="Times New Roman"/>
          <w:b/>
          <w:sz w:val="24"/>
          <w:szCs w:val="24"/>
        </w:rPr>
        <w:t>(kilpasarja</w:t>
      </w:r>
      <w:r w:rsidR="00AB6DA5" w:rsidRPr="00EC6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CA5" w:rsidRPr="00EC6CA5">
        <w:rPr>
          <w:rFonts w:ascii="Times New Roman" w:hAnsi="Times New Roman" w:cs="Times New Roman"/>
          <w:b/>
          <w:sz w:val="24"/>
          <w:szCs w:val="24"/>
        </w:rPr>
        <w:t>= aiemmin otelleet</w:t>
      </w:r>
      <w:r w:rsidR="00AB6DA5" w:rsidRPr="00EC6CA5">
        <w:rPr>
          <w:rFonts w:ascii="Times New Roman" w:hAnsi="Times New Roman" w:cs="Times New Roman"/>
          <w:b/>
          <w:sz w:val="24"/>
          <w:szCs w:val="24"/>
        </w:rPr>
        <w:t xml:space="preserve"> ja muissa kamppailulajeissa menestyneet urheilijat</w:t>
      </w:r>
      <w:r w:rsidRPr="00EC6CA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84119" w:rsidRDefault="00AB6DA5" w:rsidP="0048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Aikuisten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IMMAF-säännöt</w:t>
      </w:r>
      <w:proofErr w:type="spellEnd"/>
    </w:p>
    <w:p w:rsidR="00484119" w:rsidRDefault="00EC6CA5" w:rsidP="0048411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84119" w:rsidRPr="00CD1551">
          <w:rPr>
            <w:rStyle w:val="Hyperlinkki"/>
            <w:rFonts w:ascii="Times New Roman" w:hAnsi="Times New Roman" w:cs="Times New Roman"/>
            <w:sz w:val="24"/>
            <w:szCs w:val="24"/>
          </w:rPr>
          <w:t>https://www.vapaaottelu.fi/kilpailuopas</w:t>
        </w:r>
      </w:hyperlink>
    </w:p>
    <w:p w:rsidR="00484119" w:rsidRPr="00484119" w:rsidRDefault="00484119" w:rsidP="00484119">
      <w:pPr>
        <w:rPr>
          <w:rFonts w:ascii="Times New Roman" w:hAnsi="Times New Roman" w:cs="Times New Roman"/>
          <w:sz w:val="24"/>
          <w:szCs w:val="24"/>
        </w:rPr>
      </w:pPr>
    </w:p>
    <w:p w:rsidR="00C45C47" w:rsidRDefault="00C45C47"/>
    <w:sectPr w:rsidR="00C45C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3612"/>
    <w:multiLevelType w:val="hybridMultilevel"/>
    <w:tmpl w:val="2E5E40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F8"/>
    <w:rsid w:val="000944A2"/>
    <w:rsid w:val="000A0682"/>
    <w:rsid w:val="001F7807"/>
    <w:rsid w:val="003D00F8"/>
    <w:rsid w:val="00451DAC"/>
    <w:rsid w:val="00484119"/>
    <w:rsid w:val="00642FF5"/>
    <w:rsid w:val="006F332B"/>
    <w:rsid w:val="00954FF3"/>
    <w:rsid w:val="00A5723D"/>
    <w:rsid w:val="00AB6DA5"/>
    <w:rsid w:val="00AF39A0"/>
    <w:rsid w:val="00C45C47"/>
    <w:rsid w:val="00C9397B"/>
    <w:rsid w:val="00DE79F7"/>
    <w:rsid w:val="00E220C3"/>
    <w:rsid w:val="00E24977"/>
    <w:rsid w:val="00EC6CA5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1DAC"/>
    <w:pPr>
      <w:ind w:left="720"/>
      <w:contextualSpacing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unhideWhenUsed/>
    <w:rsid w:val="00484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1DAC"/>
    <w:pPr>
      <w:ind w:left="720"/>
      <w:contextualSpacing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unhideWhenUsed/>
    <w:rsid w:val="00484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apaaottelu.fi/kilpailuop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AEF0-31BC-44E4-8D4B-CE9967A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2023-04-27T08:46:00Z</dcterms:created>
  <dcterms:modified xsi:type="dcterms:W3CDTF">2023-08-15T08:34:00Z</dcterms:modified>
</cp:coreProperties>
</file>